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DEC 8, 2019</w:t>
        <w:tab/>
        <w:tab/>
        <w:tab/>
        <w:tab/>
        <w:tab/>
        <w:tab/>
        <w:tab/>
        <w:tab/>
        <w:t>PR LABC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Yesterday, there was a group of us from King of Life that gathered together at the church, and then carpooled to a local care home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to sing Christmas carols for seniors living there.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As I knew there were several members of the church signed up to sing,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 had briefly thought about skipping the event as I was a bit tired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and had a full day already.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But something within me urged me to change my mind, to turn around on that idea, and join the group of carolers visiting the Care Home.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so I did, and we made our way, and once we arrived,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there was room full of people waiting for us.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several more of the residents were brought from their rooms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after we began singing. Many listeners sang with us,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their eyes lighting up when hearing familiar songs,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their bodies moving to the rhythms of the music.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When I looked up from my hymnal,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 often made eye contact with a smiling face enjoying the carols.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And after we had completed our set of carols before we left,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stopped to wish every listener a Merry Christmas,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was received with joyful gratitude,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sometimes even with tears of thanks.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It was obvious to me that hearts were touched because of the time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took to connect with those who are often most isolated,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and share the gift of peaceful music and joyful song.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In that moment, I saw that I did my part to show up, and so did God.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was grateful to see the Prince of Peace at work in this moment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that I could have easily missed, had I not turned around.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It’s hard sometimes to know what is our responsibility,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and what is God’s responsibility.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What is in our hands to change, and what is only in God’s hands.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What is a baptism of water for repentance,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and what is a baptism of Holy Spirit and fire.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What is the work of our humanity, and what is the work of God.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 this Second Sunday of Advent,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hear the voice of John the Baptist calling us to repentance.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Repent, the kingdom of heaven is near.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Repent, prepare the way of the Lord, make God’s paths straight.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Repent, bear fruit worthy of repentance.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Yet with repentance,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it’s hard sometimes to know what is our responsibility,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what is God’s responsibility.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What is our part to change, and what is God’s part.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What is our part to turn our lives around, and what is God’s part.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What is our part in living a life that is in line with the Prince of peace,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and what can only be left up to God.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 this Second Sunday of Advent, we hear the call to change,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we hear the call for our lives to be turned around by the Spirit.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Yet the deep change that comes with repentance,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when fruitless trees getting axed,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is not something we can do all on our own.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For a tree that is sick cannot heal itself, and make itself bear fruit.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It needs help. It needs grace.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so in many ways, the call this Sunday then,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is to know there is a power that is greater than us in this world.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To know that there is a power at work in our lives that can make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good fruit to come even from sick trees that have been cut down.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is to know that there is a power at work in our lives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that can make life come out of our tree stumps.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what grows will bring for us a peace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that we never knew was even possible in this life.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Our reading from Isaiah, about the shoot that comes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from the stump of Jesse, about a branch growing out of its roots,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which is the promise for a Messiah, the Prince of Peace,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to come and save God’s people, reminds me a lot about nurse logs.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Nurse logs are trees that have fallen, trees that are in many ways dead,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and no longer standing, but still have the power to produce life.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 nurse logs decay, they offer shade, nutrients, water, and protection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the new generation of seedlings that grow from its stumpy logs.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decaying process of a fallen tree changes the soil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to become more nutrient dense, and to better support new growth.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Sick trees, when they are cut down, and remain with us,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can actually help the new generation of trees live more fully.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they can also provide a new home for small animals,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and other kinds of new plants to live.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In the face of death and destruction, when we think: Game over;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God tells us: Game on. Because grace can bring us new life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 any situation we face—even in the most hopeless ones.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Even when all we see are a bunch of fallen logs or stumps around us.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Where are the tree stumps, or the nurse logs in your life? 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How do you see God sprouting new life there?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 our second Sunday of Advent, we are again asked to be honest,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and to name the hard truths in our lives.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We are asked to name the sick trees that are in our hearts and lives.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we are not to be afraid when we do see things that need to change,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that need repentance, that need to turn around, that need grace.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 need for pretense here.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No need to pretend that things are better than they are.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But no need to pretend that things are worse than they are either.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in our walk with God, it is important to name the reality that is.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even though there may be some difficult things out there,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our reality always includes Hope.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For hope grounded in the grace of Christ Jesus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is not a pretending matter.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is not a pretense. It is the stuff that dreams are made of,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it is the stuff that a real life lived with Christ is made of.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is what brings us an unimaginable peace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we never thought humanly possible in this life.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Because it isn’t humanly possible—it’s possible only because of God.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But first, let’s take a good look at what is actually there.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Let’s take a good look at what has needed to be axed,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in our own hearts and lives,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at the sick and fruitless trees that need to be cut down,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 have needed to be cut down and thrown into the fire of God’s love, with the promise that peace will come from the One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who has eyes to see and ears to hear,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and is able to judge us accordingly with a righteous grace.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And it’s OK that space is needed to be made for healing and wholeness by God’s holy ax and righteous fire of love.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let’s name it, and not pretend.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 sick tree is a sick tree. A fallen tree is a fallen tree. A stump is a stump.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But God can still do a lot with sick or fallen trees.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Because God can still bring life out of stumps.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For in the face of death and destruction, when we think: Game over;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God tells us: Game on.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Where are the sick or fallen trees, or the tree stumps in your life? 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How do you see God sprouting new life there?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Advent is a time when we remember the heart of our Prince of Peace, and we allow ourselves to long for a kingdom of peace that we are promised will indeed come, that is both here and still yet to come.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And this season, I cannot pretend that I often long for a different world.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 world where there is equity for all.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 world where every tree bears good fruit.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 world where people are filled with the knowledge of truth,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and have eyes to see and ears to hear.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 cannot pretend that I often long for a different world.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 world where tyrants are impeached and not allowed to rule.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world where there are enough homes for everyone,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people do not have to resort to tents or the streets for sleep.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world where people share what they have,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and no one needs to go without.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world where the earth is not used up for its resources,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but we live in delicate harmony and receive all we truly need.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when I’ve done all that I think I can to bring,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cannot pretend that I pray for a different way for our world, 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and that I often cry out: </w:t>
      </w:r>
      <w:r>
        <w:rPr>
          <w:i/>
          <w:sz w:val="28"/>
          <w:szCs w:val="28"/>
        </w:rPr>
        <w:t>“Come Now, O Prince of Peace,”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 xml:space="preserve">O Come, O Come Emmanuel,” </w:t>
      </w:r>
      <w:r>
        <w:rPr>
          <w:sz w:val="28"/>
          <w:szCs w:val="28"/>
        </w:rPr>
        <w:t>or simply</w:t>
      </w:r>
      <w:r>
        <w:rPr>
          <w:i/>
          <w:sz w:val="28"/>
          <w:szCs w:val="28"/>
        </w:rPr>
        <w:t xml:space="preserve"> “God, help us—we need you.”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In our longing for more, in our life of repentance,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it’s hard sometimes to know what is our responsibility,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what is God’s responsibility in our world,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especially when we are seeking change.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It’s hard to know what is our part and what is God’s part.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What is our part in living a life that is in line with God’s way of peace,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and what can only be left up to God.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For we still live in the reality of a world that is in great need of grace.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Grace to prune our sick trees, to get to our sick roots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so that we bear good fruit.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Grace to grow new branches,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to grow new trees out of the stumps of our lives.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Grace to sift through the wheat from our chaff,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and burn up what is not needed and keep what is life-giving.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Grace to raise up life from the stones of our obstacles.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Grace to tell us when we are meandering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through the wilderness of our lives that the kingdom of heaven has indeed come near, that God is here, and to point the way of hope.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Because hope bears fruit in our lives.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Hope makes a difference in how we live, in how we judge,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in defining what it is that we see and hear.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In defining what it is that we do when we are in the wilderness,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defining what we do with our stones and tree stumps,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and the wheat and chaff of our lives.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Preacher Stacey Nalean-Carlson describes the hope of Advent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a wilderness hope. It is hope that is powered by God, and not by us.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It is hope that not only calls for repentance, but empowers us to repent.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It is hope that is rooted in grounded in the grace of Christ Jesus.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On this Sunday when we are called to repent, we do so remembering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that repentance is a gift of grace.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is a gift that comes with knowing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what we have been empowered to change by the grace of God,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and let go of what is beyond our ability to the grace of God.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is a gift of grace to know when we have been wrong, done wrong,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and gone the wrong way.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is a gift a grace to be turned around so that we go the right way,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and know enough to do the right thing and live in hope.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For in the face of death and destruction, when we think: Game over;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God tells us: Game on.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5090" cy="17843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784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pt;height:14.05pt;mso-wrap-distance-left:0pt;mso-wrap-distance-right:0pt;mso-wrap-distance-top:0pt;mso-wrap-distance-bottom:0pt;margin-top:0.05pt;mso-position-vertical-relative:text;margin-left:425.3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609f9"/>
    <w:rPr/>
  </w:style>
  <w:style w:type="character" w:styleId="Pagenumber">
    <w:name w:val="page number"/>
    <w:basedOn w:val="DefaultParagraphFont"/>
    <w:uiPriority w:val="99"/>
    <w:semiHidden/>
    <w:unhideWhenUsed/>
    <w:qFormat/>
    <w:rsid w:val="008609f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8609f9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LibreOffice/6.2.4.2$Windows_X86_64 LibreOffice_project/2412653d852ce75f65fbfa83fb7e7b669a126d64</Application>
  <Pages>10</Pages>
  <Words>1889</Words>
  <Characters>7662</Characters>
  <CharactersWithSpaces>9466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2019-12-06T16:32:00Z</dcterms:created>
  <dc:creator>Lori-Anne  Boutin-Crawford</dc:creator>
  <dc:description/>
  <dc:language>en-CA</dc:language>
  <cp:lastModifiedBy>Lori-Anne  Boutin-Crawford</cp:lastModifiedBy>
  <dcterms:modified xsi:type="dcterms:W3CDTF">2019-12-08T21:43:00Z</dcterms:modified>
  <cp:revision>179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